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E5E7" w14:textId="77777777" w:rsidR="0099689A" w:rsidRDefault="0099689A">
      <w:pPr>
        <w:jc w:val="center"/>
        <w:rPr>
          <w:sz w:val="36"/>
        </w:rPr>
      </w:pPr>
    </w:p>
    <w:p w14:paraId="5AD396C6" w14:textId="77777777" w:rsidR="0099689A" w:rsidRDefault="0099689A">
      <w:pPr>
        <w:jc w:val="center"/>
        <w:rPr>
          <w:sz w:val="36"/>
        </w:rPr>
      </w:pPr>
    </w:p>
    <w:p w14:paraId="024C0B31" w14:textId="77777777" w:rsidR="0099689A" w:rsidRDefault="008E0C44">
      <w:pPr>
        <w:jc w:val="center"/>
      </w:pPr>
      <w:r>
        <w:rPr>
          <w:sz w:val="36"/>
        </w:rPr>
        <w:t xml:space="preserve">Интеллектуальная система </w:t>
      </w:r>
      <w:r w:rsidR="003E0F0B">
        <w:rPr>
          <w:sz w:val="36"/>
        </w:rPr>
        <w:t xml:space="preserve">контроля </w:t>
      </w:r>
      <w:r>
        <w:rPr>
          <w:sz w:val="36"/>
        </w:rPr>
        <w:t>переполнения ёмкости для сбора мусора типа - Урна</w:t>
      </w:r>
    </w:p>
    <w:p w14:paraId="3A560170" w14:textId="77777777" w:rsidR="0099689A" w:rsidRDefault="0099689A">
      <w:pPr>
        <w:jc w:val="center"/>
        <w:rPr>
          <w:sz w:val="36"/>
        </w:rPr>
      </w:pPr>
    </w:p>
    <w:p w14:paraId="1081E6BB" w14:textId="77777777" w:rsidR="0099689A" w:rsidRDefault="003E0F0B">
      <w:pPr>
        <w:jc w:val="center"/>
      </w:pPr>
      <w:proofErr w:type="spellStart"/>
      <w:r>
        <w:rPr>
          <w:sz w:val="56"/>
        </w:rPr>
        <w:t>Ai-</w:t>
      </w:r>
      <w:r w:rsidR="006B73BD">
        <w:rPr>
          <w:sz w:val="56"/>
        </w:rPr>
        <w:t>UrnControl</w:t>
      </w:r>
      <w:proofErr w:type="spellEnd"/>
    </w:p>
    <w:p w14:paraId="627D5186" w14:textId="77777777" w:rsidR="0099689A" w:rsidRDefault="0099689A">
      <w:pPr>
        <w:jc w:val="center"/>
        <w:rPr>
          <w:sz w:val="48"/>
        </w:rPr>
      </w:pPr>
    </w:p>
    <w:p w14:paraId="7CAD675B" w14:textId="77777777" w:rsidR="0099689A" w:rsidRDefault="0099689A">
      <w:pPr>
        <w:jc w:val="center"/>
        <w:rPr>
          <w:sz w:val="48"/>
        </w:rPr>
      </w:pPr>
    </w:p>
    <w:p w14:paraId="2362FA8F" w14:textId="77777777" w:rsidR="0099689A" w:rsidRDefault="003E0F0B">
      <w:pPr>
        <w:jc w:val="center"/>
        <w:rPr>
          <w:sz w:val="32"/>
        </w:rPr>
      </w:pPr>
      <w:r>
        <w:rPr>
          <w:sz w:val="32"/>
        </w:rPr>
        <w:t>Техническое описание</w:t>
      </w:r>
    </w:p>
    <w:p w14:paraId="2732F407" w14:textId="77777777" w:rsidR="0099689A" w:rsidRDefault="003E0F0B">
      <w:pPr>
        <w:rPr>
          <w:sz w:val="32"/>
        </w:rPr>
      </w:pPr>
      <w:r>
        <w:br w:type="page"/>
      </w:r>
    </w:p>
    <w:p w14:paraId="68C86D3C" w14:textId="77777777" w:rsidR="0099689A" w:rsidRDefault="003E0F0B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Назначение</w:t>
      </w:r>
    </w:p>
    <w:p w14:paraId="6C137594" w14:textId="77777777" w:rsidR="0099689A" w:rsidRDefault="008E0C44" w:rsidP="0050103C">
      <w:pPr>
        <w:spacing w:after="0" w:line="360" w:lineRule="auto"/>
        <w:ind w:left="-567" w:firstLine="567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UrnControl</w:t>
      </w:r>
      <w:proofErr w:type="spellEnd"/>
      <w:r w:rsidR="003E0F0B">
        <w:rPr>
          <w:rFonts w:ascii="Times New Roman" w:hAnsi="Times New Roman" w:cs="Times New Roman"/>
          <w:sz w:val="28"/>
          <w:szCs w:val="28"/>
        </w:rPr>
        <w:t xml:space="preserve"> (далее система) предназначена для автоматической проверки изображений на предмет наличия </w:t>
      </w:r>
      <w:r>
        <w:rPr>
          <w:rFonts w:ascii="Times New Roman" w:hAnsi="Times New Roman" w:cs="Times New Roman"/>
          <w:sz w:val="28"/>
          <w:szCs w:val="28"/>
        </w:rPr>
        <w:t>факта переполнения урны</w:t>
      </w:r>
    </w:p>
    <w:p w14:paraId="4192A65A" w14:textId="77777777" w:rsidR="0099689A" w:rsidRDefault="0099689A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3204A0A4" w14:textId="77777777" w:rsidR="0099689A" w:rsidRDefault="003E0F0B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Описание системы</w:t>
      </w:r>
    </w:p>
    <w:p w14:paraId="7693742A" w14:textId="77777777" w:rsidR="0099689A" w:rsidRDefault="0099689A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11DC5F21" w14:textId="77777777" w:rsidR="0099689A" w:rsidRDefault="008E0C44" w:rsidP="0050103C">
      <w:pPr>
        <w:spacing w:after="0" w:line="360" w:lineRule="auto"/>
        <w:ind w:left="-567" w:firstLine="567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UrnControl</w:t>
      </w:r>
      <w:proofErr w:type="spellEnd"/>
      <w:r w:rsidR="003E0F0B">
        <w:rPr>
          <w:rFonts w:ascii="Times New Roman" w:hAnsi="Times New Roman" w:cs="Times New Roman"/>
          <w:sz w:val="28"/>
          <w:szCs w:val="28"/>
        </w:rPr>
        <w:t xml:space="preserve"> (интеллектуальная система контроля</w:t>
      </w:r>
      <w:r>
        <w:rPr>
          <w:rFonts w:ascii="Times New Roman" w:hAnsi="Times New Roman" w:cs="Times New Roman"/>
          <w:sz w:val="28"/>
          <w:szCs w:val="28"/>
        </w:rPr>
        <w:t xml:space="preserve"> переполнения ёмкости для сбора мусора типа - Урна</w:t>
      </w:r>
      <w:r w:rsidR="003E0F0B">
        <w:rPr>
          <w:rFonts w:ascii="Times New Roman" w:hAnsi="Times New Roman" w:cs="Times New Roman"/>
          <w:sz w:val="28"/>
          <w:szCs w:val="28"/>
        </w:rPr>
        <w:t>)</w:t>
      </w:r>
    </w:p>
    <w:p w14:paraId="4E3A2FCE" w14:textId="77777777" w:rsidR="0099689A" w:rsidRDefault="008E0C44" w:rsidP="0050103C">
      <w:pPr>
        <w:spacing w:after="0" w:line="360" w:lineRule="auto"/>
        <w:ind w:left="-567" w:firstLine="567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Ai-UrnControl</w:t>
      </w:r>
      <w:proofErr w:type="spellEnd"/>
      <w:r w:rsidR="003E0F0B">
        <w:rPr>
          <w:rFonts w:ascii="Times New Roman" w:hAnsi="Times New Roman" w:cs="Times New Roman"/>
          <w:sz w:val="28"/>
          <w:szCs w:val="28"/>
        </w:rPr>
        <w:t xml:space="preserve"> - интеллектуальная система, основанная на предварительно обученных моделях искусственной нейронной сети (ИНС), способных реагировать </w:t>
      </w:r>
      <w:r>
        <w:rPr>
          <w:rFonts w:ascii="Times New Roman" w:hAnsi="Times New Roman" w:cs="Times New Roman"/>
          <w:sz w:val="28"/>
          <w:szCs w:val="28"/>
        </w:rPr>
        <w:t>на объекты типа – Урна</w:t>
      </w:r>
      <w:r w:rsidRPr="008E0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анализ степени переполнения объекта бытовым мусором</w:t>
      </w:r>
      <w:r w:rsidR="003E0F0B">
        <w:rPr>
          <w:rFonts w:ascii="Times New Roman" w:hAnsi="Times New Roman" w:cs="Times New Roman"/>
          <w:sz w:val="28"/>
          <w:szCs w:val="28"/>
        </w:rPr>
        <w:t>.</w:t>
      </w:r>
    </w:p>
    <w:p w14:paraId="2948E23B" w14:textId="48EF1AF5" w:rsidR="0099689A" w:rsidRDefault="003E0F0B" w:rsidP="005010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включает в себя следующий порядок</w:t>
      </w:r>
      <w:r w:rsidR="0050103C" w:rsidRPr="0050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(алгоритм) действий:</w:t>
      </w:r>
    </w:p>
    <w:p w14:paraId="6C1BB697" w14:textId="77777777" w:rsidR="0099689A" w:rsidRDefault="003E0F0B" w:rsidP="005010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1.Архив скриншотов с камер видеонаблюдения загружается в систему пользователем или формируется системой напрямую с видеопотока</w:t>
      </w:r>
    </w:p>
    <w:p w14:paraId="7E38B1CB" w14:textId="77777777" w:rsidR="0099689A" w:rsidRDefault="003E0F0B" w:rsidP="005010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2.Далее архив распаковывается и транспортируется на анализ обученным моделям ИНС</w:t>
      </w:r>
    </w:p>
    <w:p w14:paraId="6009AB29" w14:textId="77777777" w:rsidR="0099689A" w:rsidRDefault="003E0F0B" w:rsidP="005010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3.Результаты ответов нейронного ядра обрабатываются и сортируются согласно алгоритмам постобработки</w:t>
      </w:r>
    </w:p>
    <w:p w14:paraId="6DF82BD1" w14:textId="77777777" w:rsidR="0099689A" w:rsidRDefault="003E0F0B" w:rsidP="0050103C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4.Формируется база данных ответов ИНС с привязкой к загруженным скриншотам</w:t>
      </w:r>
    </w:p>
    <w:p w14:paraId="64B5EEA7" w14:textId="77777777" w:rsidR="0099689A" w:rsidRDefault="003E0F0B" w:rsidP="005010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6.Далее система формирует полный отчет о проведенных проверках и позволяет вести статистику</w:t>
      </w:r>
    </w:p>
    <w:p w14:paraId="32917514" w14:textId="77777777" w:rsidR="0099689A" w:rsidRDefault="0099689A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11455623" w14:textId="77777777" w:rsidR="0099689A" w:rsidRDefault="0099689A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8"/>
        </w:rPr>
      </w:pPr>
      <w:bookmarkStart w:id="0" w:name="_Toc390188659"/>
      <w:bookmarkStart w:id="1" w:name="_Toc495850078"/>
      <w:bookmarkStart w:id="2" w:name="_Toc390188607"/>
      <w:bookmarkStart w:id="3" w:name="_Toc390188711"/>
      <w:bookmarkStart w:id="4" w:name="_Toc390256164"/>
      <w:bookmarkStart w:id="5" w:name="_Toc390256204"/>
      <w:bookmarkStart w:id="6" w:name="_Toc390188867"/>
      <w:bookmarkEnd w:id="0"/>
      <w:bookmarkEnd w:id="1"/>
      <w:bookmarkEnd w:id="2"/>
      <w:bookmarkEnd w:id="3"/>
      <w:bookmarkEnd w:id="4"/>
      <w:bookmarkEnd w:id="5"/>
      <w:bookmarkEnd w:id="6"/>
    </w:p>
    <w:p w14:paraId="2C063656" w14:textId="77777777" w:rsidR="0099689A" w:rsidRDefault="003E0F0B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55F4EDF" w14:textId="77777777" w:rsidR="0099689A" w:rsidRDefault="0099689A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34617B62" w14:textId="77777777" w:rsidR="0099689A" w:rsidRDefault="002777CD">
      <w:pPr>
        <w:spacing w:after="0" w:line="360" w:lineRule="auto"/>
        <w:ind w:left="-567" w:firstLine="567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Интерфейс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UrnControl</w:t>
      </w:r>
      <w:proofErr w:type="spellEnd"/>
      <w:r w:rsidR="003E0F0B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14:paraId="1AC72530" w14:textId="77777777" w:rsidR="0099689A" w:rsidRDefault="0099689A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64EA59F5" w14:textId="77777777" w:rsidR="0099689A" w:rsidRDefault="003E0F0B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Получение отчета с детальной информацией о фиксации </w:t>
      </w:r>
      <w:r w:rsidR="002777CD">
        <w:rPr>
          <w:rFonts w:ascii="Times New Roman" w:hAnsi="Times New Roman" w:cs="Times New Roman"/>
          <w:sz w:val="24"/>
          <w:szCs w:val="24"/>
        </w:rPr>
        <w:t>объектов типа «Урна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77CD">
        <w:rPr>
          <w:rFonts w:ascii="Times New Roman" w:hAnsi="Times New Roman" w:cs="Times New Roman"/>
          <w:sz w:val="24"/>
          <w:szCs w:val="24"/>
        </w:rPr>
        <w:t xml:space="preserve"> и наличию переполнения ее бытовым мусором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89FCB3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Отчет имеет следующие параметры (атрибуты):</w:t>
      </w:r>
    </w:p>
    <w:p w14:paraId="01B019B3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Название (имя) камеры;</w:t>
      </w:r>
    </w:p>
    <w:p w14:paraId="5BD6A41E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Название скриншота</w:t>
      </w:r>
      <w:r>
        <w:rPr>
          <w:rFonts w:ascii="Times New Roman" w:hAnsi="Times New Roman"/>
          <w:sz w:val="24"/>
          <w:lang w:val="en-AU"/>
        </w:rPr>
        <w:t>;</w:t>
      </w:r>
    </w:p>
    <w:p w14:paraId="546306AA" w14:textId="77777777" w:rsidR="0099689A" w:rsidRDefault="002777CD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 xml:space="preserve">Выявленная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  <w:lang w:val="en-US"/>
        </w:rPr>
        <w:t>UrnControl</w:t>
      </w:r>
      <w:proofErr w:type="spellEnd"/>
      <w:r w:rsidR="003E0F0B">
        <w:rPr>
          <w:rFonts w:ascii="Times New Roman" w:hAnsi="Times New Roman"/>
          <w:sz w:val="24"/>
        </w:rPr>
        <w:t xml:space="preserve"> категория(тип);</w:t>
      </w:r>
    </w:p>
    <w:p w14:paraId="76038A96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Процент уверенности системы в локализации и идентификации;</w:t>
      </w:r>
    </w:p>
    <w:p w14:paraId="00E88CBD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Дата/время, название и описание задания, в рамках которого была проведена проверка.</w:t>
      </w:r>
    </w:p>
    <w:p w14:paraId="746BE607" w14:textId="77777777" w:rsidR="0099689A" w:rsidRDefault="003E0F0B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Настройку режимов проверок</w:t>
      </w:r>
    </w:p>
    <w:p w14:paraId="6A64A3A9" w14:textId="77777777" w:rsidR="0099689A" w:rsidRDefault="003E0F0B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Функционал гибкой настройки режимов ведения заданий на проверки.</w:t>
      </w:r>
    </w:p>
    <w:p w14:paraId="31E77F35" w14:textId="77777777" w:rsidR="0099689A" w:rsidRDefault="0099689A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1907F4EA" w14:textId="77777777" w:rsidR="0099689A" w:rsidRDefault="003E0F0B">
      <w:pPr>
        <w:pStyle w:val="aa"/>
        <w:spacing w:line="240" w:lineRule="auto"/>
        <w:ind w:left="1069"/>
      </w:pPr>
      <w:r>
        <w:rPr>
          <w:rFonts w:ascii="Times New Roman" w:hAnsi="Times New Roman"/>
          <w:sz w:val="24"/>
        </w:rPr>
        <w:t>Задания на проверку могут иметь следующие настраиваемые параметры (атрибуты):</w:t>
      </w:r>
    </w:p>
    <w:p w14:paraId="614B749F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Название;</w:t>
      </w:r>
    </w:p>
    <w:p w14:paraId="26C5D9C5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Категория (детектор);</w:t>
      </w:r>
    </w:p>
    <w:p w14:paraId="0F402486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Периодичность:</w:t>
      </w:r>
    </w:p>
    <w:p w14:paraId="2AC5E6DF" w14:textId="77777777" w:rsidR="0099689A" w:rsidRDefault="003E0F0B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периодические проверки по расписанию (конкретные числа месяца, дни недели, время проверки, период действия проверки в датах, количестве и пр.);</w:t>
      </w:r>
    </w:p>
    <w:p w14:paraId="0536C9B7" w14:textId="77777777" w:rsidR="0099689A" w:rsidRDefault="003E0F0B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разовые проверки;</w:t>
      </w:r>
    </w:p>
    <w:p w14:paraId="21E516A6" w14:textId="77777777" w:rsidR="0099689A" w:rsidRDefault="003E0F0B">
      <w:pPr>
        <w:pStyle w:val="aa"/>
        <w:numPr>
          <w:ilvl w:val="1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постоянная проверка на видеопотоке.</w:t>
      </w:r>
    </w:p>
    <w:p w14:paraId="6CA29560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Набор расписания скриншотов;</w:t>
      </w:r>
    </w:p>
    <w:p w14:paraId="3449711F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Расчетная длительность выполнения задания с учетом объема камер в текущем задании и ранее запланированных заданий на проверку;</w:t>
      </w:r>
    </w:p>
    <w:p w14:paraId="008585D0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Возможность задать перечень проверяемых проблемных категорий;</w:t>
      </w:r>
    </w:p>
    <w:p w14:paraId="1D6B1DFC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Признак активности/не активности задания.</w:t>
      </w:r>
    </w:p>
    <w:p w14:paraId="316A0079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Возможность поставить обработку задания на паузу или отменить.</w:t>
      </w:r>
    </w:p>
    <w:p w14:paraId="4AA10294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Перечень операций с заданиями: создание, удаление, редактирование.</w:t>
      </w:r>
    </w:p>
    <w:p w14:paraId="1DECB714" w14:textId="77777777" w:rsidR="0099689A" w:rsidRDefault="003E0F0B">
      <w:pPr>
        <w:pStyle w:val="aa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</w:rPr>
        <w:t>Хранение всей истории (логов) не менее 6 (шести) месяцев.</w:t>
      </w:r>
    </w:p>
    <w:p w14:paraId="1D384B31" w14:textId="77777777" w:rsidR="0099689A" w:rsidRDefault="0099689A">
      <w:pPr>
        <w:spacing w:after="0" w:line="240" w:lineRule="auto"/>
        <w:ind w:left="1069"/>
        <w:rPr>
          <w:rFonts w:ascii="Times New Roman" w:hAnsi="Times New Roman" w:cs="Times New Roman"/>
          <w:i/>
          <w:sz w:val="24"/>
          <w:szCs w:val="28"/>
        </w:rPr>
      </w:pPr>
    </w:p>
    <w:p w14:paraId="13A950E0" w14:textId="77777777" w:rsidR="0099689A" w:rsidRDefault="0099689A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1904C15" w14:textId="77777777" w:rsidR="0099689A" w:rsidRDefault="0099689A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77C3AFFF" w14:textId="77777777" w:rsidR="0099689A" w:rsidRDefault="0099689A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2943B8D5" w14:textId="77777777" w:rsidR="0099689A" w:rsidRDefault="003E0F0B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Cs/>
          <w:caps/>
          <w:kern w:val="2"/>
          <w:sz w:val="28"/>
          <w:szCs w:val="28"/>
          <w:lang w:eastAsia="ar-SA"/>
        </w:rPr>
      </w:pPr>
      <w:r>
        <w:br w:type="page"/>
      </w:r>
    </w:p>
    <w:p w14:paraId="26168C23" w14:textId="77777777" w:rsidR="0099689A" w:rsidRDefault="0099689A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Cs/>
          <w:caps/>
          <w:kern w:val="2"/>
          <w:sz w:val="28"/>
          <w:szCs w:val="28"/>
          <w:lang w:eastAsia="ar-SA"/>
        </w:rPr>
      </w:pPr>
    </w:p>
    <w:p w14:paraId="4A0ADC80" w14:textId="77777777" w:rsidR="0099689A" w:rsidRDefault="003E0F0B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Технические характеристики:</w:t>
      </w:r>
    </w:p>
    <w:p w14:paraId="1DBA06C6" w14:textId="77777777" w:rsidR="0099689A" w:rsidRDefault="0099689A">
      <w:pPr>
        <w:pStyle w:val="aa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14:paraId="04A29F78" w14:textId="77777777" w:rsidR="0099689A" w:rsidRDefault="002777CD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Вероятность нахождения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Ai-UrnControl</w:t>
      </w:r>
      <w:proofErr w:type="spellEnd"/>
      <w:r w:rsidR="003E0F0B">
        <w:rPr>
          <w:rFonts w:ascii="Times New Roman" w:eastAsia="Calibri" w:hAnsi="Times New Roman" w:cs="Times New Roman"/>
          <w:sz w:val="28"/>
          <w:szCs w:val="28"/>
        </w:rPr>
        <w:t xml:space="preserve"> событий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E0F0B">
        <w:rPr>
          <w:rFonts w:ascii="Times New Roman" w:eastAsia="Calibri" w:hAnsi="Times New Roman" w:cs="Times New Roman"/>
          <w:sz w:val="28"/>
          <w:szCs w:val="28"/>
        </w:rPr>
        <w:t>искомых объектов) не менее 90%;</w:t>
      </w:r>
    </w:p>
    <w:p w14:paraId="6DCC6148" w14:textId="77777777" w:rsidR="0099689A" w:rsidRDefault="003E0F0B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Диапазон разрешений проверяемых изображений: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640х480–2048х2048;</w:t>
      </w:r>
    </w:p>
    <w:p w14:paraId="54BD0B2E" w14:textId="77777777" w:rsidR="0099689A" w:rsidRDefault="003E0F0B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– Диапазон частоты кадров видеопотока не менее    15 – 60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fps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62BFA5" w14:textId="77777777" w:rsidR="0099689A" w:rsidRDefault="003E0F0B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– Возможность осуществлять проверок изображений в час, не менее* - 100 000;</w:t>
      </w:r>
    </w:p>
    <w:p w14:paraId="2E5F1846" w14:textId="77777777" w:rsidR="0099689A" w:rsidRDefault="009968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30EAC" w14:textId="77777777" w:rsidR="0099689A" w:rsidRDefault="0099689A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C69CC5" w14:textId="77777777" w:rsidR="0099689A" w:rsidRDefault="003E0F0B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при заданных системных характеристиках сервера:</w:t>
      </w:r>
    </w:p>
    <w:p w14:paraId="54792BEC" w14:textId="77777777" w:rsidR="0099689A" w:rsidRDefault="003E0F0B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8-и ядерный процессор 3600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Mhz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4796EE67" w14:textId="77777777" w:rsidR="0099689A" w:rsidRDefault="003E0F0B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оперативная память 32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444ADF4" w14:textId="77777777" w:rsidR="0099689A" w:rsidRDefault="003E0F0B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SSD 480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9D21685" w14:textId="77777777" w:rsidR="0099689A" w:rsidRDefault="003E0F0B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HDD 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BB6E4F3" w14:textId="77777777" w:rsidR="0099689A" w:rsidRDefault="003E0F0B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Видеокарта 2 x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Nvidia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RTX 2080Ti 11Gb</w:t>
      </w:r>
    </w:p>
    <w:p w14:paraId="627A290C" w14:textId="77777777" w:rsidR="0099689A" w:rsidRDefault="003E0F0B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Пропускная способность сети 1gb/s.</w:t>
      </w:r>
    </w:p>
    <w:p w14:paraId="0385AB6C" w14:textId="77777777" w:rsidR="0099689A" w:rsidRDefault="0099689A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3A0DFD97" w14:textId="77777777" w:rsidR="0099689A" w:rsidRDefault="0099689A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45C65BE7" w14:textId="77777777" w:rsidR="0099689A" w:rsidRDefault="0099689A"/>
    <w:sectPr w:rsidR="0099689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62700" w14:textId="77777777" w:rsidR="00AF1D58" w:rsidRDefault="00AF1D58">
      <w:pPr>
        <w:spacing w:after="0" w:line="240" w:lineRule="auto"/>
      </w:pPr>
      <w:r>
        <w:separator/>
      </w:r>
    </w:p>
  </w:endnote>
  <w:endnote w:type="continuationSeparator" w:id="0">
    <w:p w14:paraId="1CCA25C8" w14:textId="77777777" w:rsidR="00AF1D58" w:rsidRDefault="00AF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0330267"/>
      <w:docPartObj>
        <w:docPartGallery w:val="Page Numbers (Bottom of Page)"/>
        <w:docPartUnique/>
      </w:docPartObj>
    </w:sdtPr>
    <w:sdtEndPr/>
    <w:sdtContent>
      <w:p w14:paraId="0EA4F907" w14:textId="77777777" w:rsidR="0099689A" w:rsidRDefault="0099689A">
        <w:pPr>
          <w:pBdr>
            <w:bottom w:val="single" w:sz="12" w:space="1" w:color="000000"/>
          </w:pBdr>
          <w:ind w:left="-1134"/>
          <w:rPr>
            <w:rFonts w:ascii="Times New Roman" w:hAnsi="Times New Roman" w:cs="Times New Roman"/>
            <w:sz w:val="16"/>
            <w:szCs w:val="28"/>
            <w:lang w:val="en-US"/>
          </w:rPr>
        </w:pPr>
      </w:p>
      <w:p w14:paraId="69F2292E" w14:textId="7A115409" w:rsidR="0099689A" w:rsidRDefault="003E0F0B">
        <w:pPr>
          <w:ind w:left="-1134"/>
        </w:pPr>
        <w:r>
          <w:rPr>
            <w:rFonts w:ascii="Times New Roman" w:hAnsi="Times New Roman" w:cs="Times New Roman"/>
            <w:sz w:val="16"/>
            <w:szCs w:val="28"/>
            <w:lang w:val="en-US"/>
          </w:rPr>
          <w:t xml:space="preserve">Rev 001.001 © 2018 </w:t>
        </w:r>
        <w:proofErr w:type="spellStart"/>
        <w:r w:rsidR="0050103C">
          <w:rPr>
            <w:rFonts w:ascii="Times New Roman" w:hAnsi="Times New Roman" w:cs="Times New Roman"/>
            <w:color w:val="000000" w:themeColor="text1"/>
            <w:sz w:val="16"/>
            <w:szCs w:val="28"/>
            <w:lang w:val="en-US"/>
          </w:rPr>
          <w:t>itmsoft</w:t>
        </w:r>
        <w:proofErr w:type="spellEnd"/>
        <w:r>
          <w:rPr>
            <w:rFonts w:ascii="Times New Roman" w:hAnsi="Times New Roman" w:cs="Times New Roman"/>
            <w:sz w:val="16"/>
            <w:szCs w:val="28"/>
            <w:lang w:val="en-US"/>
          </w:rPr>
          <w:t>. All rights reserved.</w:t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fldChar w:fldCharType="begin"/>
        </w:r>
        <w:r w:rsidRPr="006B73BD">
          <w:rPr>
            <w:lang w:val="en-US"/>
          </w:rPr>
          <w:instrText>PAGE</w:instrText>
        </w:r>
        <w:r>
          <w:fldChar w:fldCharType="separate"/>
        </w:r>
        <w:r w:rsidR="002777CD">
          <w:rPr>
            <w:noProof/>
            <w:lang w:val="en-US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6E2DE" w14:textId="77777777" w:rsidR="00AF1D58" w:rsidRDefault="00AF1D58">
      <w:pPr>
        <w:spacing w:after="0" w:line="240" w:lineRule="auto"/>
      </w:pPr>
      <w:r>
        <w:separator/>
      </w:r>
    </w:p>
  </w:footnote>
  <w:footnote w:type="continuationSeparator" w:id="0">
    <w:p w14:paraId="1BB044B3" w14:textId="77777777" w:rsidR="00AF1D58" w:rsidRDefault="00AF1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7D93" w14:textId="6EC1130E" w:rsidR="0099689A" w:rsidRDefault="003E0F0B">
    <w:pPr>
      <w:pBdr>
        <w:bottom w:val="single" w:sz="12" w:space="1" w:color="000000"/>
      </w:pBdr>
      <w:ind w:left="-1134"/>
      <w:jc w:val="right"/>
    </w:pPr>
    <w:r>
      <w:rPr>
        <w:rFonts w:cs="Times New Roman"/>
        <w:color w:val="000000" w:themeColor="text1"/>
        <w:lang w:val="en-US"/>
      </w:rPr>
      <w:t>A</w:t>
    </w:r>
    <w:r w:rsidR="006B73BD">
      <w:rPr>
        <w:rFonts w:cs="Times New Roman"/>
        <w:color w:val="000000" w:themeColor="text1"/>
        <w:lang w:val="en-US"/>
      </w:rPr>
      <w:t>i-</w:t>
    </w:r>
    <w:proofErr w:type="spellStart"/>
    <w:r w:rsidR="006B73BD">
      <w:rPr>
        <w:rFonts w:cs="Times New Roman"/>
        <w:color w:val="000000" w:themeColor="text1"/>
        <w:lang w:val="en-US"/>
      </w:rPr>
      <w:t>UrnControl</w:t>
    </w:r>
    <w:proofErr w:type="spellEnd"/>
    <w:r w:rsidR="006B73BD">
      <w:rPr>
        <w:rFonts w:cs="Times New Roman"/>
        <w:color w:val="000000" w:themeColor="text1"/>
        <w:lang w:val="en-US"/>
      </w:rPr>
      <w:tab/>
    </w:r>
    <w:r w:rsidR="006B73BD">
      <w:rPr>
        <w:rFonts w:cs="Times New Roman"/>
        <w:color w:val="000000" w:themeColor="text1"/>
        <w:lang w:val="en-US"/>
      </w:rPr>
      <w:tab/>
    </w:r>
    <w:r w:rsidR="006B73BD">
      <w:rPr>
        <w:rFonts w:cs="Times New Roman"/>
        <w:color w:val="000000" w:themeColor="text1"/>
        <w:lang w:val="en-US"/>
      </w:rPr>
      <w:tab/>
    </w:r>
    <w:r w:rsidR="006B73BD">
      <w:rPr>
        <w:rFonts w:cs="Times New Roman"/>
        <w:color w:val="000000" w:themeColor="text1"/>
        <w:lang w:val="en-US"/>
      </w:rPr>
      <w:tab/>
    </w:r>
    <w:r w:rsidR="006B73BD">
      <w:rPr>
        <w:rFonts w:cs="Times New Roman"/>
        <w:color w:val="000000" w:themeColor="text1"/>
        <w:lang w:val="en-US"/>
      </w:rPr>
      <w:tab/>
    </w:r>
    <w:r w:rsidR="006B73BD">
      <w:rPr>
        <w:rFonts w:cs="Times New Roman"/>
        <w:color w:val="000000" w:themeColor="text1"/>
        <w:lang w:val="en-US"/>
      </w:rPr>
      <w:tab/>
    </w:r>
    <w:r w:rsidR="006B73BD">
      <w:rPr>
        <w:rFonts w:cs="Times New Roman"/>
        <w:color w:val="000000" w:themeColor="text1"/>
        <w:lang w:val="en-US"/>
      </w:rPr>
      <w:tab/>
    </w:r>
    <w:r w:rsidR="006B73BD">
      <w:rPr>
        <w:rFonts w:cs="Times New Roman"/>
        <w:color w:val="000000" w:themeColor="text1"/>
        <w:lang w:val="en-US"/>
      </w:rPr>
      <w:tab/>
    </w:r>
    <w:r w:rsidR="006B73BD">
      <w:rPr>
        <w:rFonts w:cs="Times New Roman"/>
        <w:color w:val="000000" w:themeColor="text1"/>
        <w:lang w:val="en-US"/>
      </w:rPr>
      <w:tab/>
    </w:r>
    <w:r w:rsidR="006B73BD"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proofErr w:type="spellStart"/>
    <w:r w:rsidR="0050103C">
      <w:rPr>
        <w:rFonts w:cs="Times New Roman"/>
        <w:color w:val="000000" w:themeColor="text1"/>
        <w:lang w:val="en-US"/>
      </w:rPr>
      <w:t>itmsoft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45BF8"/>
    <w:multiLevelType w:val="multilevel"/>
    <w:tmpl w:val="1BACF3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7A0C76"/>
    <w:multiLevelType w:val="multilevel"/>
    <w:tmpl w:val="897CD18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F630FB"/>
    <w:multiLevelType w:val="multilevel"/>
    <w:tmpl w:val="9B22E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9A"/>
    <w:rsid w:val="002777CD"/>
    <w:rsid w:val="003E0F0B"/>
    <w:rsid w:val="0050103C"/>
    <w:rsid w:val="006B73BD"/>
    <w:rsid w:val="007D595D"/>
    <w:rsid w:val="008E0C44"/>
    <w:rsid w:val="0099689A"/>
    <w:rsid w:val="00A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AE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C07ED"/>
  </w:style>
  <w:style w:type="character" w:customStyle="1" w:styleId="a4">
    <w:name w:val="Нижний колонтитул Знак"/>
    <w:basedOn w:val="a0"/>
    <w:uiPriority w:val="99"/>
    <w:qFormat/>
    <w:rsid w:val="006C07ED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  <w:sz w:val="24"/>
      <w:szCs w:val="24"/>
    </w:rPr>
  </w:style>
  <w:style w:type="character" w:customStyle="1" w:styleId="ListLabel6">
    <w:name w:val="ListLabel 6"/>
    <w:qFormat/>
    <w:rPr>
      <w:rFonts w:cs="Calibri"/>
      <w:b/>
      <w:sz w:val="24"/>
      <w:szCs w:val="24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Pr>
      <w:rFonts w:ascii="Times New Roman" w:hAnsi="Times New Roman" w:cs="Courier New"/>
      <w:sz w:val="28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Times New Roman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Calibri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uiPriority w:val="99"/>
    <w:unhideWhenUsed/>
    <w:rsid w:val="006C07E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unhideWhenUsed/>
    <w:rsid w:val="006C07E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C86830"/>
    <w:pPr>
      <w:ind w:left="720"/>
      <w:contextualSpacing/>
    </w:pPr>
  </w:style>
  <w:style w:type="table" w:styleId="ab">
    <w:name w:val="Table Grid"/>
    <w:basedOn w:val="a1"/>
    <w:uiPriority w:val="59"/>
    <w:rsid w:val="00222189"/>
    <w:rPr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commt5</dc:creator>
  <dc:description/>
  <cp:lastModifiedBy>Фомичева О.</cp:lastModifiedBy>
  <cp:revision>29</cp:revision>
  <dcterms:created xsi:type="dcterms:W3CDTF">2018-08-23T13:46:00Z</dcterms:created>
  <dcterms:modified xsi:type="dcterms:W3CDTF">2020-06-19T06:37:00Z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